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E9" w:rsidRDefault="00C747E9" w:rsidP="005C2F23">
      <w:pPr>
        <w:rPr>
          <w:b/>
          <w:u w:val="single"/>
        </w:rPr>
      </w:pPr>
      <w:r w:rsidRPr="00C747E9">
        <w:rPr>
          <w:rFonts w:ascii="Calibri" w:hAnsi="Calibri" w:cs="Times New Roman"/>
          <w:noProof/>
          <w:color w:val="1D1B1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B1DCA" wp14:editId="163298DD">
                <wp:simplePos x="0" y="0"/>
                <wp:positionH relativeFrom="column">
                  <wp:posOffset>838200</wp:posOffset>
                </wp:positionH>
                <wp:positionV relativeFrom="paragraph">
                  <wp:posOffset>-387985</wp:posOffset>
                </wp:positionV>
                <wp:extent cx="5631180" cy="4191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47E9" w:rsidRDefault="00C747E9" w:rsidP="00C747E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86 First Street, Alberttown, Georgetown.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592 227 2880, 592 227 0294    Fax:592 227 3096</w:t>
                            </w:r>
                          </w:p>
                          <w:p w:rsidR="00C747E9" w:rsidRPr="00C34376" w:rsidRDefault="00C747E9" w:rsidP="00C747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M Springlands, Corriverton, Berbice.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592 335 4596    Fax: 592 335 4597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Email: admin@rsi.gy</w:t>
                            </w:r>
                          </w:p>
                          <w:p w:rsidR="00C747E9" w:rsidRDefault="00C747E9" w:rsidP="00C74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B1DCA" id="Rectangle 3" o:spid="_x0000_s1026" style="position:absolute;margin-left:66pt;margin-top:-30.55pt;width:443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" fillcolor="window" strokecolor="window" strokeweight="2pt">
                <v:textbox>
                  <w:txbxContent>
                    <w:p w:rsidR="00C747E9" w:rsidRDefault="00C747E9" w:rsidP="00C747E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86 First Street, Alberttown, Georgetown.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592 227 2880, 592 227 0294    Fax:592 227 3096</w:t>
                      </w:r>
                    </w:p>
                    <w:p w:rsidR="00C747E9" w:rsidRPr="00C34376" w:rsidRDefault="00C747E9" w:rsidP="00C747E9">
                      <w:pPr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M Springlands, Corriverton, Berbice.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592 335 4596    Fax: 592 335 4597</w:t>
                      </w:r>
                      <w:r>
                        <w:rPr>
                          <w:sz w:val="18"/>
                          <w:szCs w:val="18"/>
                        </w:rPr>
                        <w:t xml:space="preserve"> Email: admin@rsi.gy</w:t>
                      </w:r>
                    </w:p>
                    <w:p w:rsidR="00C747E9" w:rsidRDefault="00C747E9" w:rsidP="00C747E9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500C31D" wp14:editId="7949F7EA">
            <wp:simplePos x="0" y="0"/>
            <wp:positionH relativeFrom="column">
              <wp:posOffset>-335280</wp:posOffset>
            </wp:positionH>
            <wp:positionV relativeFrom="paragraph">
              <wp:posOffset>-510540</wp:posOffset>
            </wp:positionV>
            <wp:extent cx="667512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514" y="21349"/>
                <wp:lineTo x="21514" y="0"/>
                <wp:lineTo x="0" y="0"/>
              </wp:wrapPolygon>
            </wp:wrapTight>
            <wp:docPr id="1" name="Picture 1" descr="C:\Users\RSI\AppData\Local\Microsoft\Windows\Temporary Internet Files\Content.Outlook\T9AV8WRG\letterhe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I\AppData\Local\Microsoft\Windows\Temporary Internet Files\Content.Outlook\T9AV8WRG\letterhea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3685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C747E9" w:rsidTr="005E2414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C747E9" w:rsidRPr="005E2414" w:rsidRDefault="00C747E9" w:rsidP="005E2414">
            <w:pPr>
              <w:jc w:val="center"/>
              <w:rPr>
                <w:b/>
                <w:sz w:val="28"/>
                <w:u w:val="single"/>
              </w:rPr>
            </w:pPr>
            <w:r w:rsidRPr="005E2414">
              <w:rPr>
                <w:b/>
                <w:sz w:val="28"/>
                <w:u w:val="single"/>
              </w:rPr>
              <w:t>PROPERTY INSURANCE QUESTIONNAIRE</w:t>
            </w:r>
          </w:p>
          <w:p w:rsidR="00C747E9" w:rsidRDefault="00C747E9" w:rsidP="005E2414"/>
        </w:tc>
      </w:tr>
      <w:tr w:rsidR="00C747E9" w:rsidTr="005E2414">
        <w:tc>
          <w:tcPr>
            <w:tcW w:w="2178" w:type="dxa"/>
          </w:tcPr>
          <w:p w:rsidR="00C747E9" w:rsidRDefault="00C747E9" w:rsidP="005E2414">
            <w:pPr>
              <w:spacing w:before="120" w:after="240"/>
            </w:pPr>
            <w:r>
              <w:t>Named Insured:</w:t>
            </w:r>
          </w:p>
        </w:tc>
        <w:sdt>
          <w:sdtPr>
            <w:id w:val="-925115204"/>
            <w:placeholder>
              <w:docPart w:val="279E16D1666349A5BB44E79C107F41C8"/>
            </w:placeholder>
            <w:showingPlcHdr/>
          </w:sdtPr>
          <w:sdtContent>
            <w:tc>
              <w:tcPr>
                <w:tcW w:w="7398" w:type="dxa"/>
              </w:tcPr>
              <w:p w:rsidR="00C747E9" w:rsidRDefault="005C2F23" w:rsidP="005C2F23">
                <w:pPr>
                  <w:spacing w:before="120" w:after="240"/>
                </w:pPr>
                <w:r w:rsidRPr="00904B8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904B8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47E9" w:rsidTr="005E2414">
        <w:tc>
          <w:tcPr>
            <w:tcW w:w="2178" w:type="dxa"/>
          </w:tcPr>
          <w:p w:rsidR="00C747E9" w:rsidRDefault="00C747E9" w:rsidP="005E2414">
            <w:pPr>
              <w:spacing w:before="120" w:after="240"/>
            </w:pPr>
            <w:r>
              <w:t>Risk Address:</w:t>
            </w:r>
          </w:p>
        </w:tc>
        <w:sdt>
          <w:sdtPr>
            <w:id w:val="-533889685"/>
            <w:placeholder>
              <w:docPart w:val="FF16DF16B27248B5B44611CC6CAE8D30"/>
            </w:placeholder>
            <w:showingPlcHdr/>
          </w:sdtPr>
          <w:sdtContent>
            <w:tc>
              <w:tcPr>
                <w:tcW w:w="7398" w:type="dxa"/>
              </w:tcPr>
              <w:p w:rsidR="00C747E9" w:rsidRDefault="005C2F23" w:rsidP="005C2F23">
                <w:pPr>
                  <w:spacing w:before="120" w:after="240"/>
                </w:pPr>
                <w:r w:rsidRPr="00904B8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address</w:t>
                </w:r>
                <w:r w:rsidRPr="00904B8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47E9" w:rsidTr="005E2414">
        <w:tc>
          <w:tcPr>
            <w:tcW w:w="2178" w:type="dxa"/>
          </w:tcPr>
          <w:p w:rsidR="00C747E9" w:rsidRDefault="00C747E9" w:rsidP="005E2414">
            <w:pPr>
              <w:spacing w:before="120" w:after="240"/>
            </w:pPr>
            <w:r>
              <w:t>Risk(s) to be insured:</w:t>
            </w:r>
          </w:p>
        </w:tc>
        <w:tc>
          <w:tcPr>
            <w:tcW w:w="7398" w:type="dxa"/>
          </w:tcPr>
          <w:p w:rsidR="005C2F23" w:rsidRDefault="005C2F23" w:rsidP="005C2F23">
            <w:sdt>
              <w:sdtPr>
                <w:id w:val="-14051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Building</w:t>
            </w:r>
          </w:p>
          <w:p w:rsidR="005C2F23" w:rsidRDefault="005C2F23" w:rsidP="005C2F23">
            <w:sdt>
              <w:sdtPr>
                <w:id w:val="-17205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Personal Property</w:t>
            </w:r>
          </w:p>
          <w:p w:rsidR="005C2F23" w:rsidRDefault="005C2F23" w:rsidP="005C2F23">
            <w:sdt>
              <w:sdtPr>
                <w:id w:val="57085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Stock</w:t>
            </w:r>
          </w:p>
          <w:p w:rsidR="005C2F23" w:rsidRDefault="005C2F23" w:rsidP="005C2F23">
            <w:sdt>
              <w:sdtPr>
                <w:id w:val="86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Equipment</w:t>
            </w:r>
          </w:p>
          <w:p w:rsidR="00C747E9" w:rsidRDefault="005C2F23" w:rsidP="005C2F23">
            <w:sdt>
              <w:sdtPr>
                <w:id w:val="-181440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747E9">
              <w:t>Other</w:t>
            </w:r>
          </w:p>
        </w:tc>
      </w:tr>
      <w:tr w:rsidR="00C747E9" w:rsidTr="005E2414">
        <w:tc>
          <w:tcPr>
            <w:tcW w:w="2178" w:type="dxa"/>
          </w:tcPr>
          <w:p w:rsidR="00C747E9" w:rsidRDefault="00C747E9" w:rsidP="005E2414">
            <w:pPr>
              <w:spacing w:before="120" w:after="240"/>
            </w:pPr>
            <w:r>
              <w:t>Sum(s) Insured:</w:t>
            </w:r>
          </w:p>
        </w:tc>
        <w:sdt>
          <w:sdtPr>
            <w:id w:val="-789897270"/>
            <w:placeholder>
              <w:docPart w:val="5D0C9345E7F24758BF801D302A7C478B"/>
            </w:placeholder>
            <w:showingPlcHdr/>
          </w:sdtPr>
          <w:sdtContent>
            <w:tc>
              <w:tcPr>
                <w:tcW w:w="7398" w:type="dxa"/>
              </w:tcPr>
              <w:p w:rsidR="00C747E9" w:rsidRDefault="005C2F23" w:rsidP="005C2F23">
                <w:pPr>
                  <w:spacing w:before="120" w:after="240"/>
                </w:pPr>
                <w:r w:rsidRPr="00904B8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sum(s) insured</w:t>
                </w:r>
                <w:r w:rsidRPr="00904B8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47E9" w:rsidTr="005E2414">
        <w:tc>
          <w:tcPr>
            <w:tcW w:w="2178" w:type="dxa"/>
          </w:tcPr>
          <w:p w:rsidR="00C747E9" w:rsidRDefault="00C747E9" w:rsidP="005E2414">
            <w:pPr>
              <w:spacing w:before="120" w:after="240"/>
            </w:pPr>
            <w:r>
              <w:t>Construction:</w:t>
            </w:r>
          </w:p>
        </w:tc>
        <w:tc>
          <w:tcPr>
            <w:tcW w:w="7398" w:type="dxa"/>
          </w:tcPr>
          <w:p w:rsidR="005C2F23" w:rsidRDefault="005C2F23" w:rsidP="005C2F23">
            <w:sdt>
              <w:sdtPr>
                <w:id w:val="-14587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Concrete</w:t>
            </w:r>
          </w:p>
          <w:p w:rsidR="005C2F23" w:rsidRDefault="005C2F23" w:rsidP="005C2F23">
            <w:sdt>
              <w:sdtPr>
                <w:id w:val="-42874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Wood</w:t>
            </w:r>
          </w:p>
          <w:p w:rsidR="005C2F23" w:rsidRDefault="005C2F23" w:rsidP="005C2F23">
            <w:sdt>
              <w:sdtPr>
                <w:id w:val="-16953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Wood &amp; Concrete</w:t>
            </w:r>
          </w:p>
          <w:p w:rsidR="005C2F23" w:rsidRDefault="005C2F23" w:rsidP="005C2F23">
            <w:sdt>
              <w:sdtPr>
                <w:id w:val="182246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Zinc</w:t>
            </w:r>
          </w:p>
          <w:p w:rsidR="00C747E9" w:rsidRDefault="005C2F23" w:rsidP="005C2F23">
            <w:sdt>
              <w:sdtPr>
                <w:id w:val="9366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747E9">
              <w:t>Metal</w:t>
            </w:r>
          </w:p>
        </w:tc>
      </w:tr>
      <w:tr w:rsidR="00C747E9" w:rsidTr="005E2414">
        <w:tc>
          <w:tcPr>
            <w:tcW w:w="2178" w:type="dxa"/>
          </w:tcPr>
          <w:p w:rsidR="00C747E9" w:rsidRDefault="00C747E9" w:rsidP="005E2414">
            <w:pPr>
              <w:spacing w:before="120" w:after="240"/>
            </w:pPr>
            <w:r>
              <w:t>Use/Occupancy:</w:t>
            </w:r>
          </w:p>
        </w:tc>
        <w:sdt>
          <w:sdtPr>
            <w:id w:val="-585074217"/>
            <w:placeholder>
              <w:docPart w:val="3E4EC85FE1B64AEB8633040EC51D1481"/>
            </w:placeholder>
            <w:showingPlcHdr/>
          </w:sdtPr>
          <w:sdtContent>
            <w:tc>
              <w:tcPr>
                <w:tcW w:w="7398" w:type="dxa"/>
              </w:tcPr>
              <w:p w:rsidR="00C747E9" w:rsidRDefault="005C2F23" w:rsidP="005C2F23">
                <w:pPr>
                  <w:spacing w:before="120" w:after="240"/>
                </w:pPr>
                <w:r w:rsidRPr="00904B8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use/occupancy</w:t>
                </w:r>
                <w:r w:rsidRPr="00904B8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47E9" w:rsidTr="005E2414">
        <w:tc>
          <w:tcPr>
            <w:tcW w:w="2178" w:type="dxa"/>
          </w:tcPr>
          <w:p w:rsidR="00C747E9" w:rsidRDefault="00C747E9" w:rsidP="005E2414">
            <w:pPr>
              <w:spacing w:before="120" w:after="240"/>
            </w:pPr>
            <w:r>
              <w:t>Fire Extinguishers:</w:t>
            </w:r>
          </w:p>
        </w:tc>
        <w:tc>
          <w:tcPr>
            <w:tcW w:w="7398" w:type="dxa"/>
          </w:tcPr>
          <w:p w:rsidR="00C747E9" w:rsidRDefault="005C2F23" w:rsidP="005C2F23">
            <w:pPr>
              <w:spacing w:before="120"/>
            </w:pPr>
            <w:sdt>
              <w:sdtPr>
                <w:id w:val="9028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5C2F23" w:rsidRDefault="005C2F23" w:rsidP="005C2F23">
            <w:pPr>
              <w:spacing w:before="120"/>
            </w:pPr>
            <w:sdt>
              <w:sdtPr>
                <w:id w:val="19078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C747E9" w:rsidTr="005E2414">
        <w:tc>
          <w:tcPr>
            <w:tcW w:w="2178" w:type="dxa"/>
          </w:tcPr>
          <w:p w:rsidR="00C747E9" w:rsidRDefault="00C747E9" w:rsidP="005E2414">
            <w:pPr>
              <w:spacing w:before="120" w:after="240"/>
            </w:pPr>
            <w:r>
              <w:t>Water Tanks:</w:t>
            </w:r>
          </w:p>
        </w:tc>
        <w:tc>
          <w:tcPr>
            <w:tcW w:w="7398" w:type="dxa"/>
          </w:tcPr>
          <w:p w:rsidR="005C2F23" w:rsidRDefault="005C2F23" w:rsidP="005C2F23">
            <w:pPr>
              <w:spacing w:before="120"/>
            </w:pPr>
            <w:sdt>
              <w:sdtPr>
                <w:id w:val="-24449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C747E9" w:rsidRDefault="005C2F23" w:rsidP="005C2F23">
            <w:pPr>
              <w:spacing w:before="120" w:after="240"/>
            </w:pPr>
            <w:sdt>
              <w:sdtPr>
                <w:id w:val="-93150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C747E9" w:rsidTr="005E2414">
        <w:tc>
          <w:tcPr>
            <w:tcW w:w="2178" w:type="dxa"/>
          </w:tcPr>
          <w:p w:rsidR="00C747E9" w:rsidRDefault="00C747E9" w:rsidP="005E2414">
            <w:pPr>
              <w:spacing w:before="120" w:after="240"/>
            </w:pPr>
            <w:r>
              <w:t>5 years Loss History:</w:t>
            </w:r>
          </w:p>
        </w:tc>
        <w:sdt>
          <w:sdtPr>
            <w:id w:val="24459328"/>
            <w:placeholder>
              <w:docPart w:val="8822844607614400B7D4E99071948A19"/>
            </w:placeholder>
            <w:showingPlcHdr/>
          </w:sdtPr>
          <w:sdtContent>
            <w:tc>
              <w:tcPr>
                <w:tcW w:w="7398" w:type="dxa"/>
              </w:tcPr>
              <w:p w:rsidR="00C747E9" w:rsidRDefault="005C2F23" w:rsidP="005C2F23">
                <w:pPr>
                  <w:spacing w:before="120" w:after="240"/>
                </w:pPr>
                <w:r w:rsidRPr="00904B8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loss history</w:t>
                </w:r>
                <w:r w:rsidRPr="00904B8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47E9" w:rsidTr="005E2414">
        <w:tc>
          <w:tcPr>
            <w:tcW w:w="2178" w:type="dxa"/>
          </w:tcPr>
          <w:p w:rsidR="00C747E9" w:rsidRDefault="00C747E9" w:rsidP="005E2414">
            <w:pPr>
              <w:spacing w:before="120" w:after="240"/>
            </w:pPr>
            <w:r>
              <w:t>Mortgagee:</w:t>
            </w:r>
          </w:p>
        </w:tc>
        <w:sdt>
          <w:sdtPr>
            <w:id w:val="940267276"/>
            <w:placeholder>
              <w:docPart w:val="5E562F1F2F7B4B5EA8987E5EE9A9ED16"/>
            </w:placeholder>
            <w:showingPlcHdr/>
          </w:sdtPr>
          <w:sdtContent>
            <w:tc>
              <w:tcPr>
                <w:tcW w:w="7398" w:type="dxa"/>
              </w:tcPr>
              <w:p w:rsidR="00C747E9" w:rsidRDefault="005C2F23" w:rsidP="005C2F23">
                <w:pPr>
                  <w:spacing w:before="120" w:after="240"/>
                </w:pPr>
                <w:r w:rsidRPr="00904B8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mortgagee</w:t>
                </w:r>
                <w:r w:rsidRPr="00904B8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747E9" w:rsidRDefault="00C747E9" w:rsidP="00AF4373">
      <w:pPr>
        <w:jc w:val="center"/>
        <w:rPr>
          <w:b/>
          <w:u w:val="single"/>
        </w:rPr>
      </w:pPr>
    </w:p>
    <w:p w:rsidR="00C747E9" w:rsidRDefault="00C747E9" w:rsidP="00AF4373">
      <w:pPr>
        <w:jc w:val="center"/>
        <w:rPr>
          <w:b/>
          <w:u w:val="single"/>
        </w:rPr>
      </w:pPr>
    </w:p>
    <w:p w:rsidR="00C747E9" w:rsidRDefault="00C747E9" w:rsidP="005C2F23">
      <w:pPr>
        <w:rPr>
          <w:b/>
          <w:u w:val="single"/>
        </w:rPr>
      </w:pPr>
      <w:bookmarkStart w:id="0" w:name="_GoBack"/>
      <w:bookmarkEnd w:id="0"/>
    </w:p>
    <w:sectPr w:rsidR="00C7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D4" w:rsidRDefault="00F169D4" w:rsidP="00AF4373">
      <w:pPr>
        <w:spacing w:after="0" w:line="240" w:lineRule="auto"/>
      </w:pPr>
      <w:r>
        <w:separator/>
      </w:r>
    </w:p>
  </w:endnote>
  <w:endnote w:type="continuationSeparator" w:id="0">
    <w:p w:rsidR="00F169D4" w:rsidRDefault="00F169D4" w:rsidP="00AF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D4" w:rsidRDefault="00F169D4" w:rsidP="00AF4373">
      <w:pPr>
        <w:spacing w:after="0" w:line="240" w:lineRule="auto"/>
      </w:pPr>
      <w:r>
        <w:separator/>
      </w:r>
    </w:p>
  </w:footnote>
  <w:footnote w:type="continuationSeparator" w:id="0">
    <w:p w:rsidR="00F169D4" w:rsidRDefault="00F169D4" w:rsidP="00AF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3"/>
    <w:rsid w:val="000F6FA9"/>
    <w:rsid w:val="002672A6"/>
    <w:rsid w:val="002804EC"/>
    <w:rsid w:val="0049361F"/>
    <w:rsid w:val="005A1A06"/>
    <w:rsid w:val="005C2F23"/>
    <w:rsid w:val="005E2414"/>
    <w:rsid w:val="00651620"/>
    <w:rsid w:val="006931E4"/>
    <w:rsid w:val="008640BF"/>
    <w:rsid w:val="00961CD8"/>
    <w:rsid w:val="009E1737"/>
    <w:rsid w:val="00AF4373"/>
    <w:rsid w:val="00C64E9C"/>
    <w:rsid w:val="00C747E9"/>
    <w:rsid w:val="00EC78D4"/>
    <w:rsid w:val="00F1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8E8FA-612B-4955-984B-620A9F0A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73"/>
  </w:style>
  <w:style w:type="paragraph" w:styleId="Footer">
    <w:name w:val="footer"/>
    <w:basedOn w:val="Normal"/>
    <w:link w:val="FooterChar"/>
    <w:uiPriority w:val="99"/>
    <w:unhideWhenUsed/>
    <w:rsid w:val="00A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73"/>
  </w:style>
  <w:style w:type="character" w:styleId="PlaceholderText">
    <w:name w:val="Placeholder Text"/>
    <w:basedOn w:val="DefaultParagraphFont"/>
    <w:uiPriority w:val="99"/>
    <w:semiHidden/>
    <w:rsid w:val="005C2F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9E16D1666349A5BB44E79C107F4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F0F0-0236-4522-B10E-06B3F8EA7A2D}"/>
      </w:docPartPr>
      <w:docPartBody>
        <w:p w:rsidR="00000000" w:rsidRDefault="00176188" w:rsidP="00176188">
          <w:pPr>
            <w:pStyle w:val="279E16D1666349A5BB44E79C107F41C81"/>
          </w:pPr>
          <w:r w:rsidRPr="00904B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904B8B">
            <w:rPr>
              <w:rStyle w:val="PlaceholderText"/>
            </w:rPr>
            <w:t>.</w:t>
          </w:r>
        </w:p>
      </w:docPartBody>
    </w:docPart>
    <w:docPart>
      <w:docPartPr>
        <w:name w:val="FF16DF16B27248B5B44611CC6CAE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8E38-CE39-4CD6-A1CB-786CBDF040B8}"/>
      </w:docPartPr>
      <w:docPartBody>
        <w:p w:rsidR="00000000" w:rsidRDefault="00176188" w:rsidP="00176188">
          <w:pPr>
            <w:pStyle w:val="FF16DF16B27248B5B44611CC6CAE8D301"/>
          </w:pPr>
          <w:r w:rsidRPr="00904B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904B8B">
            <w:rPr>
              <w:rStyle w:val="PlaceholderText"/>
            </w:rPr>
            <w:t>.</w:t>
          </w:r>
        </w:p>
      </w:docPartBody>
    </w:docPart>
    <w:docPart>
      <w:docPartPr>
        <w:name w:val="5D0C9345E7F24758BF801D302A7C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EC0FB-43F0-45F3-97AD-6690A0E32154}"/>
      </w:docPartPr>
      <w:docPartBody>
        <w:p w:rsidR="00000000" w:rsidRDefault="00176188" w:rsidP="00176188">
          <w:pPr>
            <w:pStyle w:val="5D0C9345E7F24758BF801D302A7C478B1"/>
          </w:pPr>
          <w:r w:rsidRPr="00904B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sum(s) insured</w:t>
          </w:r>
          <w:r w:rsidRPr="00904B8B">
            <w:rPr>
              <w:rStyle w:val="PlaceholderText"/>
            </w:rPr>
            <w:t>.</w:t>
          </w:r>
        </w:p>
      </w:docPartBody>
    </w:docPart>
    <w:docPart>
      <w:docPartPr>
        <w:name w:val="3E4EC85FE1B64AEB8633040EC51D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E21E-98CE-419A-B3FE-563D17F764BD}"/>
      </w:docPartPr>
      <w:docPartBody>
        <w:p w:rsidR="00000000" w:rsidRDefault="00176188" w:rsidP="00176188">
          <w:pPr>
            <w:pStyle w:val="3E4EC85FE1B64AEB8633040EC51D14811"/>
          </w:pPr>
          <w:r w:rsidRPr="00904B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use/occupancy</w:t>
          </w:r>
          <w:r w:rsidRPr="00904B8B">
            <w:rPr>
              <w:rStyle w:val="PlaceholderText"/>
            </w:rPr>
            <w:t>.</w:t>
          </w:r>
        </w:p>
      </w:docPartBody>
    </w:docPart>
    <w:docPart>
      <w:docPartPr>
        <w:name w:val="8822844607614400B7D4E99071948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FB58-FCB1-4AF4-9B4C-45CAC7FCFD81}"/>
      </w:docPartPr>
      <w:docPartBody>
        <w:p w:rsidR="00000000" w:rsidRDefault="00176188" w:rsidP="00176188">
          <w:pPr>
            <w:pStyle w:val="8822844607614400B7D4E99071948A191"/>
          </w:pPr>
          <w:r w:rsidRPr="00904B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loss history</w:t>
          </w:r>
          <w:r w:rsidRPr="00904B8B">
            <w:rPr>
              <w:rStyle w:val="PlaceholderText"/>
            </w:rPr>
            <w:t>.</w:t>
          </w:r>
        </w:p>
      </w:docPartBody>
    </w:docPart>
    <w:docPart>
      <w:docPartPr>
        <w:name w:val="5E562F1F2F7B4B5EA8987E5EE9A9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190E-FA8D-4CE1-BA56-0990F91B9DEE}"/>
      </w:docPartPr>
      <w:docPartBody>
        <w:p w:rsidR="00000000" w:rsidRDefault="00176188" w:rsidP="00176188">
          <w:pPr>
            <w:pStyle w:val="5E562F1F2F7B4B5EA8987E5EE9A9ED161"/>
          </w:pPr>
          <w:r w:rsidRPr="00904B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mortgagee</w:t>
          </w:r>
          <w:r w:rsidRPr="00904B8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88"/>
    <w:rsid w:val="00176188"/>
    <w:rsid w:val="00E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188"/>
    <w:rPr>
      <w:color w:val="808080"/>
    </w:rPr>
  </w:style>
  <w:style w:type="paragraph" w:customStyle="1" w:styleId="279E16D1666349A5BB44E79C107F41C8">
    <w:name w:val="279E16D1666349A5BB44E79C107F41C8"/>
    <w:rsid w:val="00176188"/>
    <w:pPr>
      <w:spacing w:after="200" w:line="276" w:lineRule="auto"/>
    </w:pPr>
    <w:rPr>
      <w:rFonts w:eastAsiaTheme="minorHAnsi"/>
    </w:rPr>
  </w:style>
  <w:style w:type="paragraph" w:customStyle="1" w:styleId="FF16DF16B27248B5B44611CC6CAE8D30">
    <w:name w:val="FF16DF16B27248B5B44611CC6CAE8D30"/>
    <w:rsid w:val="00176188"/>
    <w:pPr>
      <w:spacing w:after="200" w:line="276" w:lineRule="auto"/>
    </w:pPr>
    <w:rPr>
      <w:rFonts w:eastAsiaTheme="minorHAnsi"/>
    </w:rPr>
  </w:style>
  <w:style w:type="paragraph" w:customStyle="1" w:styleId="5D0C9345E7F24758BF801D302A7C478B">
    <w:name w:val="5D0C9345E7F24758BF801D302A7C478B"/>
    <w:rsid w:val="00176188"/>
    <w:pPr>
      <w:spacing w:after="200" w:line="276" w:lineRule="auto"/>
    </w:pPr>
    <w:rPr>
      <w:rFonts w:eastAsiaTheme="minorHAnsi"/>
    </w:rPr>
  </w:style>
  <w:style w:type="paragraph" w:customStyle="1" w:styleId="3E4EC85FE1B64AEB8633040EC51D1481">
    <w:name w:val="3E4EC85FE1B64AEB8633040EC51D1481"/>
    <w:rsid w:val="00176188"/>
    <w:pPr>
      <w:spacing w:after="200" w:line="276" w:lineRule="auto"/>
    </w:pPr>
    <w:rPr>
      <w:rFonts w:eastAsiaTheme="minorHAnsi"/>
    </w:rPr>
  </w:style>
  <w:style w:type="paragraph" w:customStyle="1" w:styleId="DF4270D798964CFCB1E662B97DA58682">
    <w:name w:val="DF4270D798964CFCB1E662B97DA58682"/>
    <w:rsid w:val="00176188"/>
    <w:pPr>
      <w:spacing w:after="200" w:line="276" w:lineRule="auto"/>
    </w:pPr>
    <w:rPr>
      <w:rFonts w:eastAsiaTheme="minorHAnsi"/>
    </w:rPr>
  </w:style>
  <w:style w:type="paragraph" w:customStyle="1" w:styleId="8822844607614400B7D4E99071948A19">
    <w:name w:val="8822844607614400B7D4E99071948A19"/>
    <w:rsid w:val="00176188"/>
    <w:pPr>
      <w:spacing w:after="200" w:line="276" w:lineRule="auto"/>
    </w:pPr>
    <w:rPr>
      <w:rFonts w:eastAsiaTheme="minorHAnsi"/>
    </w:rPr>
  </w:style>
  <w:style w:type="paragraph" w:customStyle="1" w:styleId="5E562F1F2F7B4B5EA8987E5EE9A9ED16">
    <w:name w:val="5E562F1F2F7B4B5EA8987E5EE9A9ED16"/>
    <w:rsid w:val="00176188"/>
    <w:pPr>
      <w:spacing w:after="200" w:line="276" w:lineRule="auto"/>
    </w:pPr>
    <w:rPr>
      <w:rFonts w:eastAsiaTheme="minorHAnsi"/>
    </w:rPr>
  </w:style>
  <w:style w:type="paragraph" w:customStyle="1" w:styleId="279E16D1666349A5BB44E79C107F41C81">
    <w:name w:val="279E16D1666349A5BB44E79C107F41C81"/>
    <w:rsid w:val="00176188"/>
    <w:pPr>
      <w:spacing w:after="200" w:line="276" w:lineRule="auto"/>
    </w:pPr>
    <w:rPr>
      <w:rFonts w:eastAsiaTheme="minorHAnsi"/>
    </w:rPr>
  </w:style>
  <w:style w:type="paragraph" w:customStyle="1" w:styleId="FF16DF16B27248B5B44611CC6CAE8D301">
    <w:name w:val="FF16DF16B27248B5B44611CC6CAE8D301"/>
    <w:rsid w:val="00176188"/>
    <w:pPr>
      <w:spacing w:after="200" w:line="276" w:lineRule="auto"/>
    </w:pPr>
    <w:rPr>
      <w:rFonts w:eastAsiaTheme="minorHAnsi"/>
    </w:rPr>
  </w:style>
  <w:style w:type="paragraph" w:customStyle="1" w:styleId="5D0C9345E7F24758BF801D302A7C478B1">
    <w:name w:val="5D0C9345E7F24758BF801D302A7C478B1"/>
    <w:rsid w:val="00176188"/>
    <w:pPr>
      <w:spacing w:after="200" w:line="276" w:lineRule="auto"/>
    </w:pPr>
    <w:rPr>
      <w:rFonts w:eastAsiaTheme="minorHAnsi"/>
    </w:rPr>
  </w:style>
  <w:style w:type="paragraph" w:customStyle="1" w:styleId="3E4EC85FE1B64AEB8633040EC51D14811">
    <w:name w:val="3E4EC85FE1B64AEB8633040EC51D14811"/>
    <w:rsid w:val="00176188"/>
    <w:pPr>
      <w:spacing w:after="200" w:line="276" w:lineRule="auto"/>
    </w:pPr>
    <w:rPr>
      <w:rFonts w:eastAsiaTheme="minorHAnsi"/>
    </w:rPr>
  </w:style>
  <w:style w:type="paragraph" w:customStyle="1" w:styleId="8822844607614400B7D4E99071948A191">
    <w:name w:val="8822844607614400B7D4E99071948A191"/>
    <w:rsid w:val="00176188"/>
    <w:pPr>
      <w:spacing w:after="200" w:line="276" w:lineRule="auto"/>
    </w:pPr>
    <w:rPr>
      <w:rFonts w:eastAsiaTheme="minorHAnsi"/>
    </w:rPr>
  </w:style>
  <w:style w:type="paragraph" w:customStyle="1" w:styleId="5E562F1F2F7B4B5EA8987E5EE9A9ED161">
    <w:name w:val="5E562F1F2F7B4B5EA8987E5EE9A9ED161"/>
    <w:rsid w:val="0017618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</dc:creator>
  <cp:lastModifiedBy>Nirvanasingh</cp:lastModifiedBy>
  <cp:revision>2</cp:revision>
  <dcterms:created xsi:type="dcterms:W3CDTF">2015-04-08T02:59:00Z</dcterms:created>
  <dcterms:modified xsi:type="dcterms:W3CDTF">2015-04-08T02:59:00Z</dcterms:modified>
</cp:coreProperties>
</file>